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                                                      शपथपत्र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समक्ष – श्रीमान अपर जिलाधिकारी / खनन अधिकारी महोदय, (वि/रा0)</w:t>
        <w:br w:type="textWrapping"/>
        <w:t xml:space="preserve"> जनपद कन्नौज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शपथपत्र मि०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पुत्र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नाम–2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व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नाम–3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व्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नाम–4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पुत्रगण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नाम–5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व्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नाम–6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व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नाम–7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पुत्रगण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नाम–8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व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नाम–9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पत्नी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नाम–10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निवासीगण ग्राम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गाँव नाम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पो०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पोस्ट नाम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परगना त० व जिला कन्नौज हस्वजैल है।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1– यह कि मैं उपरोक्त नाम व पते के अनुसार निवासी हूँ।</w:t>
        <w:br w:type="textWrapping"/>
        <w:t xml:space="preserve"> 2– यह कि हम आराजी गाटा सं० </w:t>
      </w:r>
      <w:r w:rsidDel="00000000" w:rsidR="00000000" w:rsidRPr="00000000">
        <w:rPr>
          <w:b w:val="1"/>
          <w:sz w:val="24"/>
          <w:szCs w:val="24"/>
          <w:rtl w:val="0"/>
        </w:rPr>
        <w:t xml:space="preserve">Dummy-Number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रकबा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0.1300 हे०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स्थित बाकै मौजा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मौजा नाम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परगना व तहसील कन्नौज जनपद कन्नौज के सहखातेदार हैं।</w:t>
        <w:br w:type="textWrapping"/>
        <w:t xml:space="preserve"> 3– यह कि उपरोक्त आराजी के सहखातेदार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नाम–11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पत्नी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नाम–12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निवासी ग्राम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गाँव नाम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पो०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पोस्ट नाम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तहसील व जिला कन्नौज की भूमि ऊँची नीची है। इस लिए भूमि समतल कराने हेतु मिट्टी उठाना चाहते हैं।</w:t>
        <w:br w:type="textWrapping"/>
        <w:t xml:space="preserve"> 4– यह कि उपरोक्त नम्बर से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नाम–11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पत्नी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डमी नाम–12</w:t>
      </w: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 को मिट्टी उठाने की अनुमति प्रदान कर दी गयी, जिसमें हमें कोई आपत्ति नहीं है और न ही भविष्य में कभी कोई आपत्ति होगी।</w:t>
        <w:br w:type="textWrapping"/>
        <w:t xml:space="preserve"> 5– यह कि मद 1 से 4 सही व सच हैं कोई तथ्य छिपाया नहीं गया है। ईश्वर मेरी मदद करे।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rFonts w:ascii="Palanquin Dark" w:cs="Palanquin Dark" w:eastAsia="Palanquin Dark" w:hAnsi="Palanquin Dark"/>
          <w:sz w:val="24"/>
          <w:szCs w:val="24"/>
          <w:rtl w:val="0"/>
        </w:rPr>
        <w:t xml:space="preserve">दिनांक – _________________________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24"/>
          <w:szCs w:val="24"/>
          <w:rtl w:val="0"/>
        </w:rPr>
        <w:t xml:space="preserve">शपथी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